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6A55D" w14:textId="64BC0407" w:rsidR="00C17D40" w:rsidRDefault="00062324">
      <w:r>
        <w:t>27 novembre</w:t>
      </w:r>
    </w:p>
    <w:p w14:paraId="1BF35E48" w14:textId="6274AC8C" w:rsidR="00062324" w:rsidRDefault="00062324"/>
    <w:p w14:paraId="310C6023" w14:textId="71320684" w:rsidR="00062324" w:rsidRDefault="00062324">
      <w:r>
        <w:t>Jour du décès d’Abraham de Moivre</w:t>
      </w:r>
    </w:p>
    <w:p w14:paraId="6D15A24E" w14:textId="39C63B37" w:rsidR="00062324" w:rsidRDefault="00062324"/>
    <w:p w14:paraId="1970C63A" w14:textId="7F7AF105" w:rsidR="00062324" w:rsidRDefault="00062324">
      <w:r>
        <w:rPr>
          <w:noProof/>
        </w:rPr>
        <w:drawing>
          <wp:anchor distT="0" distB="0" distL="114300" distR="114300" simplePos="0" relativeHeight="251658240" behindDoc="0" locked="0" layoutInCell="1" allowOverlap="1" wp14:anchorId="6C8A9E5B" wp14:editId="5182BB19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2667000"/>
            <wp:effectExtent l="0" t="0" r="0" b="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062324">
          <w:rPr>
            <w:rStyle w:val="Lienhypertexte"/>
            <w:b/>
            <w:bCs/>
          </w:rPr>
          <w:t>Abraham de Moivre</w:t>
        </w:r>
      </w:hyperlink>
      <w:r>
        <w:t xml:space="preserve">, né </w:t>
      </w:r>
      <w:r>
        <w:rPr>
          <w:b/>
          <w:bCs/>
        </w:rPr>
        <w:t>Abraham Moivre</w:t>
      </w:r>
      <w:r>
        <w:t xml:space="preserve"> </w:t>
      </w:r>
      <w:r>
        <w:t>(</w:t>
      </w:r>
      <w:r>
        <w:t xml:space="preserve">26 mai </w:t>
      </w:r>
      <w:r>
        <w:t xml:space="preserve">1667, </w:t>
      </w:r>
      <w:r w:rsidRPr="00062324">
        <w:t>Vitry-le-François</w:t>
      </w:r>
      <w:r>
        <w:t xml:space="preserve"> – </w:t>
      </w:r>
      <w:r>
        <w:t xml:space="preserve">27 novembre </w:t>
      </w:r>
      <w:r>
        <w:t xml:space="preserve">1754, </w:t>
      </w:r>
      <w:r w:rsidRPr="00062324">
        <w:t>Londres</w:t>
      </w:r>
      <w:r>
        <w:t xml:space="preserve">) est un </w:t>
      </w:r>
      <w:r w:rsidRPr="00062324">
        <w:t>mathématicien</w:t>
      </w:r>
      <w:r>
        <w:t xml:space="preserve"> </w:t>
      </w:r>
      <w:r w:rsidRPr="00062324">
        <w:t>français</w:t>
      </w:r>
      <w:r>
        <w:t>.</w:t>
      </w:r>
      <w:r w:rsidRPr="00062324">
        <w:t xml:space="preserve"> </w:t>
      </w:r>
    </w:p>
    <w:sectPr w:rsidR="00062324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324"/>
    <w:rsid w:val="00062324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39CE8"/>
  <w15:chartTrackingRefBased/>
  <w15:docId w15:val="{AC797CB6-38B8-4E4E-B52B-A6FA854C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62324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623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Abraham_de_Moiv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207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2020-12-31T12:24:00Z</dcterms:created>
  <dcterms:modified xsi:type="dcterms:W3CDTF">2020-12-31T12:26:00Z</dcterms:modified>
</cp:coreProperties>
</file>